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89E4" w14:textId="7523D4A9" w:rsidR="003A33FA" w:rsidRPr="00E82E33" w:rsidRDefault="003A33FA" w:rsidP="003A33FA">
      <w:pPr>
        <w:pStyle w:val="Standard"/>
        <w:jc w:val="center"/>
        <w:rPr>
          <w:rFonts w:ascii="Arial" w:hAnsi="Arial" w:cs="Arial"/>
          <w:b/>
          <w:bCs/>
          <w:sz w:val="22"/>
          <w:szCs w:val="22"/>
        </w:rPr>
      </w:pPr>
      <w:bookmarkStart w:id="0" w:name="_Hlk140059912"/>
      <w:r w:rsidRPr="00E82E33">
        <w:rPr>
          <w:rFonts w:ascii="Arial" w:hAnsi="Arial" w:cs="Arial"/>
          <w:b/>
          <w:bCs/>
          <w:sz w:val="22"/>
          <w:szCs w:val="22"/>
        </w:rPr>
        <w:t>MINUTES OF NORTH LOPHAM PARISH COUNCIL AGM</w:t>
      </w:r>
    </w:p>
    <w:p w14:paraId="5AB6B8F5" w14:textId="77777777" w:rsidR="003A33FA" w:rsidRPr="00E82E33" w:rsidRDefault="003A33FA" w:rsidP="003A33FA">
      <w:pPr>
        <w:pStyle w:val="Standard"/>
        <w:jc w:val="center"/>
        <w:rPr>
          <w:rFonts w:ascii="Arial" w:hAnsi="Arial" w:cs="Arial"/>
          <w:b/>
          <w:bCs/>
          <w:sz w:val="22"/>
          <w:szCs w:val="22"/>
        </w:rPr>
      </w:pPr>
      <w:r w:rsidRPr="00E82E33">
        <w:rPr>
          <w:rFonts w:ascii="Arial" w:hAnsi="Arial" w:cs="Arial"/>
          <w:b/>
          <w:bCs/>
          <w:sz w:val="22"/>
          <w:szCs w:val="22"/>
          <w:u w:val="single"/>
        </w:rPr>
        <w:t>WEDNESDAY 10</w:t>
      </w:r>
      <w:r w:rsidRPr="00E82E33">
        <w:rPr>
          <w:rFonts w:ascii="Arial" w:hAnsi="Arial" w:cs="Arial"/>
          <w:b/>
          <w:bCs/>
          <w:sz w:val="22"/>
          <w:szCs w:val="22"/>
          <w:u w:val="single"/>
          <w:vertAlign w:val="superscript"/>
        </w:rPr>
        <w:t>th</w:t>
      </w:r>
      <w:r w:rsidRPr="00E82E33">
        <w:rPr>
          <w:rFonts w:ascii="Arial" w:hAnsi="Arial" w:cs="Arial"/>
          <w:b/>
          <w:bCs/>
          <w:sz w:val="22"/>
          <w:szCs w:val="22"/>
          <w:u w:val="single"/>
        </w:rPr>
        <w:t xml:space="preserve"> January 2024</w:t>
      </w:r>
      <w:r w:rsidRPr="00E82E33">
        <w:rPr>
          <w:rFonts w:ascii="Arial" w:hAnsi="Arial" w:cs="Arial"/>
          <w:b/>
          <w:bCs/>
          <w:sz w:val="22"/>
          <w:szCs w:val="22"/>
        </w:rPr>
        <w:t xml:space="preserve"> at 7 p.m.</w:t>
      </w:r>
    </w:p>
    <w:p w14:paraId="2EE273A2" w14:textId="77777777" w:rsidR="003A33FA" w:rsidRPr="00E82E33" w:rsidRDefault="003A33FA" w:rsidP="003A33FA">
      <w:pPr>
        <w:pStyle w:val="Standard"/>
        <w:jc w:val="center"/>
        <w:rPr>
          <w:rFonts w:ascii="Arial" w:hAnsi="Arial" w:cs="Arial"/>
          <w:b/>
          <w:bCs/>
          <w:sz w:val="22"/>
          <w:szCs w:val="22"/>
        </w:rPr>
      </w:pPr>
      <w:r w:rsidRPr="00E82E33">
        <w:rPr>
          <w:rFonts w:ascii="Arial" w:hAnsi="Arial" w:cs="Arial"/>
          <w:b/>
          <w:bCs/>
          <w:sz w:val="22"/>
          <w:szCs w:val="22"/>
        </w:rPr>
        <w:t>ST NICHOLAS CHURCH, NORTH LOPHAM</w:t>
      </w:r>
    </w:p>
    <w:p w14:paraId="407AE585" w14:textId="77777777" w:rsidR="003A33FA" w:rsidRPr="00E82E33" w:rsidRDefault="003A33FA" w:rsidP="003A33FA">
      <w:pPr>
        <w:pStyle w:val="Standard"/>
        <w:rPr>
          <w:rFonts w:ascii="Arial" w:hAnsi="Arial" w:cs="Arial"/>
          <w:sz w:val="22"/>
          <w:szCs w:val="22"/>
        </w:rPr>
      </w:pPr>
    </w:p>
    <w:p w14:paraId="45C3E6B9" w14:textId="77777777" w:rsidR="003A33FA" w:rsidRPr="00E82E33" w:rsidRDefault="003A33FA" w:rsidP="003A33FA">
      <w:pPr>
        <w:pStyle w:val="Standard"/>
        <w:numPr>
          <w:ilvl w:val="0"/>
          <w:numId w:val="1"/>
        </w:numPr>
        <w:rPr>
          <w:rFonts w:ascii="Arial" w:hAnsi="Arial" w:cs="Arial"/>
          <w:sz w:val="22"/>
          <w:szCs w:val="22"/>
        </w:rPr>
      </w:pPr>
      <w:r w:rsidRPr="00E82E33">
        <w:rPr>
          <w:rFonts w:ascii="Arial" w:hAnsi="Arial" w:cs="Arial"/>
          <w:sz w:val="22"/>
          <w:szCs w:val="22"/>
        </w:rPr>
        <w:t>Attendance and apologies</w:t>
      </w:r>
    </w:p>
    <w:p w14:paraId="62CB30EF" w14:textId="77777777" w:rsidR="0006131D" w:rsidRPr="00E82E33" w:rsidRDefault="0006131D" w:rsidP="003405C1">
      <w:pPr>
        <w:pStyle w:val="Standard"/>
        <w:ind w:left="720"/>
        <w:rPr>
          <w:rFonts w:ascii="Arial" w:hAnsi="Arial" w:cs="Arial"/>
          <w:sz w:val="22"/>
          <w:szCs w:val="22"/>
        </w:rPr>
      </w:pPr>
    </w:p>
    <w:p w14:paraId="135D3422" w14:textId="035158E0" w:rsidR="003405C1" w:rsidRPr="00E82E33" w:rsidRDefault="003405C1" w:rsidP="003405C1">
      <w:pPr>
        <w:pStyle w:val="Standard"/>
        <w:ind w:left="720"/>
        <w:rPr>
          <w:rFonts w:ascii="Arial" w:hAnsi="Arial" w:cs="Arial"/>
          <w:sz w:val="22"/>
          <w:szCs w:val="22"/>
        </w:rPr>
      </w:pPr>
      <w:r w:rsidRPr="00E82E33">
        <w:rPr>
          <w:rFonts w:ascii="Arial" w:hAnsi="Arial" w:cs="Arial"/>
          <w:sz w:val="22"/>
          <w:szCs w:val="22"/>
        </w:rPr>
        <w:t xml:space="preserve">In attendance; </w:t>
      </w:r>
    </w:p>
    <w:p w14:paraId="3337C09F" w14:textId="77777777" w:rsidR="003405C1" w:rsidRPr="00E82E33" w:rsidRDefault="003405C1" w:rsidP="003405C1">
      <w:pPr>
        <w:pStyle w:val="Standard"/>
        <w:ind w:left="720"/>
        <w:rPr>
          <w:rFonts w:ascii="Arial" w:hAnsi="Arial" w:cs="Arial"/>
          <w:sz w:val="22"/>
          <w:szCs w:val="22"/>
        </w:rPr>
      </w:pPr>
    </w:p>
    <w:p w14:paraId="057FE317" w14:textId="671FAC13" w:rsidR="003405C1" w:rsidRPr="00E82E33" w:rsidRDefault="003405C1" w:rsidP="003405C1">
      <w:pPr>
        <w:pStyle w:val="Standard"/>
        <w:ind w:left="720"/>
        <w:rPr>
          <w:rFonts w:ascii="Arial" w:hAnsi="Arial" w:cs="Arial"/>
          <w:sz w:val="22"/>
          <w:szCs w:val="22"/>
        </w:rPr>
      </w:pPr>
      <w:r w:rsidRPr="00E82E33">
        <w:rPr>
          <w:rFonts w:ascii="Arial" w:hAnsi="Arial" w:cs="Arial"/>
          <w:sz w:val="22"/>
          <w:szCs w:val="22"/>
        </w:rPr>
        <w:t xml:space="preserve">Mick McManus, Dawn Eagle, Lesley Bird, </w:t>
      </w:r>
      <w:r w:rsidR="00D0603B" w:rsidRPr="00E82E33">
        <w:rPr>
          <w:rFonts w:ascii="Arial" w:hAnsi="Arial" w:cs="Arial"/>
          <w:sz w:val="22"/>
          <w:szCs w:val="22"/>
        </w:rPr>
        <w:t>Peter Smith, Mike Tipple</w:t>
      </w:r>
    </w:p>
    <w:p w14:paraId="7026566D" w14:textId="74D01E01" w:rsidR="003405C1" w:rsidRPr="00E82E33" w:rsidRDefault="00D0603B" w:rsidP="003405C1">
      <w:pPr>
        <w:pStyle w:val="Standard"/>
        <w:ind w:left="720"/>
        <w:rPr>
          <w:rFonts w:ascii="Arial" w:hAnsi="Arial" w:cs="Arial"/>
          <w:sz w:val="22"/>
          <w:szCs w:val="22"/>
        </w:rPr>
      </w:pPr>
      <w:r w:rsidRPr="00E82E33">
        <w:rPr>
          <w:rFonts w:ascii="Arial" w:hAnsi="Arial" w:cs="Arial"/>
          <w:sz w:val="22"/>
          <w:szCs w:val="22"/>
        </w:rPr>
        <w:t>Liz Bernard chaired the meeting</w:t>
      </w:r>
    </w:p>
    <w:p w14:paraId="5245D108" w14:textId="77777777" w:rsidR="003405C1" w:rsidRPr="00E82E33" w:rsidRDefault="003405C1" w:rsidP="003405C1">
      <w:pPr>
        <w:pStyle w:val="Standard"/>
        <w:ind w:left="720"/>
        <w:rPr>
          <w:rFonts w:ascii="Arial" w:hAnsi="Arial" w:cs="Arial"/>
          <w:sz w:val="22"/>
          <w:szCs w:val="22"/>
        </w:rPr>
      </w:pPr>
    </w:p>
    <w:p w14:paraId="409A1F3E" w14:textId="271E215E" w:rsidR="003A33FA" w:rsidRPr="00E82E33" w:rsidRDefault="003A33FA" w:rsidP="003A33FA">
      <w:pPr>
        <w:pStyle w:val="Standard"/>
        <w:ind w:left="720"/>
        <w:rPr>
          <w:rFonts w:ascii="Arial" w:hAnsi="Arial" w:cs="Arial"/>
          <w:sz w:val="22"/>
          <w:szCs w:val="22"/>
        </w:rPr>
      </w:pPr>
      <w:r w:rsidRPr="00E82E33">
        <w:rPr>
          <w:rFonts w:ascii="Arial" w:hAnsi="Arial" w:cs="Arial"/>
          <w:sz w:val="22"/>
          <w:szCs w:val="22"/>
        </w:rPr>
        <w:t xml:space="preserve">Apologies </w:t>
      </w:r>
      <w:r w:rsidR="0006131D" w:rsidRPr="00E82E33">
        <w:rPr>
          <w:rFonts w:ascii="Arial" w:hAnsi="Arial" w:cs="Arial"/>
          <w:sz w:val="22"/>
          <w:szCs w:val="22"/>
        </w:rPr>
        <w:t xml:space="preserve">received </w:t>
      </w:r>
      <w:r w:rsidRPr="00E82E33">
        <w:rPr>
          <w:rFonts w:ascii="Arial" w:hAnsi="Arial" w:cs="Arial"/>
          <w:sz w:val="22"/>
          <w:szCs w:val="22"/>
        </w:rPr>
        <w:t>from William Nunn</w:t>
      </w:r>
      <w:r w:rsidR="00D0603B" w:rsidRPr="00E82E33">
        <w:rPr>
          <w:rFonts w:ascii="Arial" w:hAnsi="Arial" w:cs="Arial"/>
          <w:sz w:val="22"/>
          <w:szCs w:val="22"/>
        </w:rPr>
        <w:t xml:space="preserve"> and Marion Chapman Allen </w:t>
      </w:r>
    </w:p>
    <w:p w14:paraId="07772505" w14:textId="77777777" w:rsidR="003A33FA" w:rsidRPr="00E82E33" w:rsidRDefault="003A33FA" w:rsidP="003A33FA">
      <w:pPr>
        <w:pStyle w:val="Standard"/>
        <w:rPr>
          <w:rFonts w:ascii="Arial" w:hAnsi="Arial" w:cs="Arial"/>
          <w:sz w:val="22"/>
          <w:szCs w:val="22"/>
        </w:rPr>
      </w:pPr>
    </w:p>
    <w:p w14:paraId="00D3F42E" w14:textId="3D799E1D" w:rsidR="003A33FA" w:rsidRPr="00E82E33" w:rsidRDefault="0006131D" w:rsidP="003A33FA">
      <w:pPr>
        <w:pStyle w:val="Standard"/>
        <w:numPr>
          <w:ilvl w:val="0"/>
          <w:numId w:val="1"/>
        </w:numPr>
        <w:rPr>
          <w:rFonts w:ascii="Arial" w:hAnsi="Arial" w:cs="Arial"/>
          <w:sz w:val="22"/>
          <w:szCs w:val="22"/>
        </w:rPr>
      </w:pPr>
      <w:r w:rsidRPr="00E82E33">
        <w:rPr>
          <w:rFonts w:ascii="Arial" w:hAnsi="Arial" w:cs="Arial"/>
          <w:sz w:val="22"/>
          <w:szCs w:val="22"/>
        </w:rPr>
        <w:t>No d</w:t>
      </w:r>
      <w:r w:rsidR="003A33FA" w:rsidRPr="00E82E33">
        <w:rPr>
          <w:rFonts w:ascii="Arial" w:hAnsi="Arial" w:cs="Arial"/>
          <w:sz w:val="22"/>
          <w:szCs w:val="22"/>
        </w:rPr>
        <w:t>eclarations of Interest</w:t>
      </w:r>
      <w:r w:rsidRPr="00E82E33">
        <w:rPr>
          <w:rFonts w:ascii="Arial" w:hAnsi="Arial" w:cs="Arial"/>
          <w:sz w:val="22"/>
          <w:szCs w:val="22"/>
        </w:rPr>
        <w:t xml:space="preserve"> </w:t>
      </w:r>
      <w:r w:rsidR="00E82E33" w:rsidRPr="00E82E33">
        <w:rPr>
          <w:rFonts w:ascii="Arial" w:hAnsi="Arial" w:cs="Arial"/>
          <w:sz w:val="22"/>
          <w:szCs w:val="22"/>
        </w:rPr>
        <w:t>received.</w:t>
      </w:r>
      <w:r w:rsidRPr="00E82E33">
        <w:rPr>
          <w:rFonts w:ascii="Arial" w:hAnsi="Arial" w:cs="Arial"/>
          <w:sz w:val="22"/>
          <w:szCs w:val="22"/>
        </w:rPr>
        <w:t xml:space="preserve"> </w:t>
      </w:r>
    </w:p>
    <w:p w14:paraId="5E4B4780" w14:textId="77777777" w:rsidR="003A33FA" w:rsidRPr="00E82E33" w:rsidRDefault="003A33FA" w:rsidP="003A33FA">
      <w:pPr>
        <w:pStyle w:val="Standard"/>
        <w:rPr>
          <w:rFonts w:ascii="Arial" w:hAnsi="Arial" w:cs="Arial"/>
          <w:sz w:val="22"/>
          <w:szCs w:val="22"/>
        </w:rPr>
      </w:pPr>
    </w:p>
    <w:p w14:paraId="0902DB96" w14:textId="4B0E6BFB" w:rsidR="003A33FA" w:rsidRPr="00E82E33" w:rsidRDefault="003A33FA" w:rsidP="003A33FA">
      <w:pPr>
        <w:pStyle w:val="Standard"/>
        <w:numPr>
          <w:ilvl w:val="0"/>
          <w:numId w:val="1"/>
        </w:numPr>
        <w:rPr>
          <w:rFonts w:ascii="Arial" w:hAnsi="Arial" w:cs="Arial"/>
          <w:sz w:val="22"/>
          <w:szCs w:val="22"/>
        </w:rPr>
      </w:pPr>
      <w:r w:rsidRPr="00E82E33">
        <w:rPr>
          <w:rFonts w:ascii="Arial" w:hAnsi="Arial" w:cs="Arial"/>
          <w:sz w:val="22"/>
          <w:szCs w:val="22"/>
        </w:rPr>
        <w:t>Minutes of 8</w:t>
      </w:r>
      <w:r w:rsidRPr="00E82E33">
        <w:rPr>
          <w:rFonts w:ascii="Arial" w:hAnsi="Arial" w:cs="Arial"/>
          <w:sz w:val="22"/>
          <w:szCs w:val="22"/>
          <w:vertAlign w:val="superscript"/>
        </w:rPr>
        <w:t>th</w:t>
      </w:r>
      <w:r w:rsidRPr="00E82E33">
        <w:rPr>
          <w:rFonts w:ascii="Arial" w:hAnsi="Arial" w:cs="Arial"/>
          <w:sz w:val="22"/>
          <w:szCs w:val="22"/>
        </w:rPr>
        <w:t xml:space="preserve"> November 2023</w:t>
      </w:r>
      <w:r w:rsidR="0006131D" w:rsidRPr="00E82E33">
        <w:rPr>
          <w:rFonts w:ascii="Arial" w:hAnsi="Arial" w:cs="Arial"/>
          <w:sz w:val="22"/>
          <w:szCs w:val="22"/>
        </w:rPr>
        <w:t xml:space="preserve"> were approved</w:t>
      </w:r>
    </w:p>
    <w:p w14:paraId="4DAEBF84" w14:textId="77777777" w:rsidR="003A33FA" w:rsidRPr="00E82E33" w:rsidRDefault="003A33FA" w:rsidP="003A33FA">
      <w:pPr>
        <w:pStyle w:val="Standard"/>
        <w:ind w:left="720"/>
        <w:rPr>
          <w:rFonts w:ascii="Arial" w:hAnsi="Arial" w:cs="Arial"/>
          <w:sz w:val="22"/>
          <w:szCs w:val="22"/>
        </w:rPr>
      </w:pPr>
    </w:p>
    <w:p w14:paraId="43F6035E" w14:textId="77777777" w:rsidR="003A33FA" w:rsidRPr="00E82E33" w:rsidRDefault="003A33FA" w:rsidP="003A33FA">
      <w:pPr>
        <w:pStyle w:val="Standard"/>
        <w:rPr>
          <w:rFonts w:ascii="Arial" w:hAnsi="Arial" w:cs="Arial"/>
          <w:b/>
          <w:bCs/>
          <w:sz w:val="22"/>
          <w:szCs w:val="22"/>
        </w:rPr>
      </w:pPr>
      <w:r w:rsidRPr="00E82E33">
        <w:rPr>
          <w:rFonts w:ascii="Arial" w:hAnsi="Arial" w:cs="Arial"/>
          <w:b/>
          <w:bCs/>
          <w:sz w:val="22"/>
          <w:szCs w:val="22"/>
        </w:rPr>
        <w:t>Matters arising from November 2023 minutes</w:t>
      </w:r>
    </w:p>
    <w:p w14:paraId="4FEC13E0" w14:textId="77777777" w:rsidR="003A33FA" w:rsidRPr="00E82E33" w:rsidRDefault="003A33FA" w:rsidP="003A33FA">
      <w:pPr>
        <w:pStyle w:val="Standard"/>
        <w:rPr>
          <w:rFonts w:ascii="Arial" w:hAnsi="Arial" w:cs="Arial"/>
          <w:b/>
          <w:bCs/>
          <w:sz w:val="22"/>
          <w:szCs w:val="22"/>
        </w:rPr>
      </w:pPr>
    </w:p>
    <w:p w14:paraId="2EC35357" w14:textId="77777777" w:rsidR="003A33FA" w:rsidRPr="00E82E33" w:rsidRDefault="003A33FA" w:rsidP="003A33FA">
      <w:pPr>
        <w:pStyle w:val="Standard"/>
        <w:ind w:left="720"/>
        <w:rPr>
          <w:rFonts w:ascii="Arial" w:hAnsi="Arial" w:cs="Arial"/>
          <w:b/>
          <w:bCs/>
          <w:sz w:val="22"/>
          <w:szCs w:val="22"/>
        </w:rPr>
      </w:pPr>
    </w:p>
    <w:p w14:paraId="1660F7B7" w14:textId="77777777" w:rsidR="003A33FA" w:rsidRPr="00E82E33" w:rsidRDefault="003A33FA" w:rsidP="003A33FA">
      <w:pPr>
        <w:pStyle w:val="Standard"/>
        <w:numPr>
          <w:ilvl w:val="0"/>
          <w:numId w:val="1"/>
        </w:numPr>
        <w:rPr>
          <w:rFonts w:ascii="Arial" w:hAnsi="Arial" w:cs="Arial"/>
          <w:sz w:val="22"/>
          <w:szCs w:val="22"/>
          <w:u w:val="single"/>
        </w:rPr>
      </w:pPr>
      <w:r w:rsidRPr="00E82E33">
        <w:rPr>
          <w:rFonts w:ascii="Arial" w:hAnsi="Arial" w:cs="Arial"/>
          <w:sz w:val="22"/>
          <w:szCs w:val="22"/>
          <w:u w:val="single"/>
        </w:rPr>
        <w:t>Update regarding Village gates</w:t>
      </w:r>
    </w:p>
    <w:p w14:paraId="659E27BB" w14:textId="77777777" w:rsidR="0006131D" w:rsidRPr="00E82E33" w:rsidRDefault="0006131D" w:rsidP="0006131D">
      <w:pPr>
        <w:pStyle w:val="Standard"/>
        <w:rPr>
          <w:rFonts w:ascii="Arial" w:hAnsi="Arial" w:cs="Arial"/>
          <w:sz w:val="22"/>
          <w:szCs w:val="22"/>
          <w:u w:val="single"/>
        </w:rPr>
      </w:pPr>
    </w:p>
    <w:p w14:paraId="30850F0D" w14:textId="5E7E0291" w:rsidR="0006131D" w:rsidRPr="00E82E33" w:rsidRDefault="0006131D" w:rsidP="0006131D">
      <w:pPr>
        <w:pStyle w:val="Standard"/>
        <w:ind w:left="720"/>
        <w:rPr>
          <w:rFonts w:ascii="Arial" w:hAnsi="Arial" w:cs="Arial"/>
          <w:sz w:val="22"/>
          <w:szCs w:val="22"/>
        </w:rPr>
      </w:pPr>
      <w:r w:rsidRPr="00E82E33">
        <w:rPr>
          <w:rFonts w:ascii="Arial" w:hAnsi="Arial" w:cs="Arial"/>
          <w:sz w:val="22"/>
          <w:szCs w:val="22"/>
        </w:rPr>
        <w:t>Finance applied for from the Parish Partnership scheme overall cost of £6500 which the PC have to pay 50%.  It is hoped that Stephen Askew of NCC will contribute from his personal budget.</w:t>
      </w:r>
      <w:r w:rsidR="00E82E33" w:rsidRPr="00E82E33">
        <w:rPr>
          <w:rFonts w:ascii="Arial" w:hAnsi="Arial" w:cs="Arial"/>
          <w:sz w:val="22"/>
          <w:szCs w:val="22"/>
        </w:rPr>
        <w:t xml:space="preserve">  Decision will be made in March 2024 and further consideration will be given then as to whether it is financially viable.   The cost would be for 3 gates 1 coming in from Kenninghall where there is insufficient room on the verge on the left for a gate and 2 approaching the village from South Lopham.  </w:t>
      </w:r>
    </w:p>
    <w:p w14:paraId="210BE96B" w14:textId="77777777" w:rsidR="003A33FA" w:rsidRPr="00E82E33" w:rsidRDefault="003A33FA" w:rsidP="003A33FA">
      <w:pPr>
        <w:pStyle w:val="Standard"/>
        <w:rPr>
          <w:rFonts w:ascii="Arial" w:hAnsi="Arial" w:cs="Arial"/>
          <w:sz w:val="22"/>
          <w:szCs w:val="22"/>
        </w:rPr>
      </w:pPr>
    </w:p>
    <w:p w14:paraId="610681B7" w14:textId="77777777" w:rsidR="003A33FA" w:rsidRPr="00E82E33" w:rsidRDefault="003A33FA" w:rsidP="003A33FA">
      <w:pPr>
        <w:pStyle w:val="Standard"/>
        <w:numPr>
          <w:ilvl w:val="0"/>
          <w:numId w:val="1"/>
        </w:numPr>
        <w:rPr>
          <w:rFonts w:ascii="Arial" w:hAnsi="Arial" w:cs="Arial"/>
          <w:sz w:val="22"/>
          <w:szCs w:val="22"/>
          <w:u w:val="single"/>
        </w:rPr>
      </w:pPr>
      <w:r w:rsidRPr="00E82E33">
        <w:rPr>
          <w:rFonts w:ascii="Arial" w:hAnsi="Arial" w:cs="Arial"/>
          <w:sz w:val="22"/>
          <w:szCs w:val="22"/>
          <w:u w:val="single"/>
        </w:rPr>
        <w:t>Speedwatch and speed enforcement update</w:t>
      </w:r>
    </w:p>
    <w:p w14:paraId="51AB2D22" w14:textId="77777777" w:rsidR="003A33FA" w:rsidRPr="00E82E33" w:rsidRDefault="003A33FA" w:rsidP="003A33FA">
      <w:pPr>
        <w:rPr>
          <w:rFonts w:ascii="Arial" w:hAnsi="Arial" w:cs="Arial"/>
          <w:u w:val="single"/>
        </w:rPr>
      </w:pPr>
    </w:p>
    <w:p w14:paraId="65AC0778" w14:textId="357BA597" w:rsidR="0006131D" w:rsidRPr="00E82E33" w:rsidRDefault="0006131D" w:rsidP="0006131D">
      <w:pPr>
        <w:ind w:left="720"/>
        <w:rPr>
          <w:rFonts w:ascii="Arial" w:hAnsi="Arial" w:cs="Arial"/>
        </w:rPr>
      </w:pPr>
      <w:r w:rsidRPr="00E82E33">
        <w:rPr>
          <w:rFonts w:ascii="Arial" w:hAnsi="Arial" w:cs="Arial"/>
        </w:rPr>
        <w:t xml:space="preserve">LB is making enquiries about starting a rota and </w:t>
      </w:r>
      <w:r w:rsidR="00E82E33" w:rsidRPr="00E82E33">
        <w:rPr>
          <w:rFonts w:ascii="Arial" w:hAnsi="Arial" w:cs="Arial"/>
        </w:rPr>
        <w:t>arranging</w:t>
      </w:r>
      <w:r w:rsidRPr="00E82E33">
        <w:rPr>
          <w:rFonts w:ascii="Arial" w:hAnsi="Arial" w:cs="Arial"/>
        </w:rPr>
        <w:t xml:space="preserve"> a meeting at the pub to see what interest there is.  Will ideally need 9 volunteers.  May share equipment with South Lopham.</w:t>
      </w:r>
      <w:r w:rsidR="00E82E33" w:rsidRPr="00E82E33">
        <w:rPr>
          <w:rFonts w:ascii="Arial" w:hAnsi="Arial" w:cs="Arial"/>
        </w:rPr>
        <w:t xml:space="preserve">  The Police have also confirmed that they are in attendance in the village regularly and that they advised they would put in a speed detection recorder and monitor the level of non compliance.  </w:t>
      </w:r>
    </w:p>
    <w:p w14:paraId="2EEF6185" w14:textId="77777777" w:rsidR="003A33FA" w:rsidRPr="00E82E33" w:rsidRDefault="003A33FA" w:rsidP="003A33FA">
      <w:pPr>
        <w:rPr>
          <w:rFonts w:ascii="Arial" w:hAnsi="Arial" w:cs="Arial"/>
          <w:b/>
          <w:bCs/>
        </w:rPr>
      </w:pPr>
      <w:r w:rsidRPr="00E82E33">
        <w:rPr>
          <w:rFonts w:ascii="Arial" w:hAnsi="Arial" w:cs="Arial"/>
          <w:b/>
          <w:bCs/>
        </w:rPr>
        <w:t>Other Matters</w:t>
      </w:r>
    </w:p>
    <w:p w14:paraId="307D01EF" w14:textId="638C65D9" w:rsidR="003A33FA" w:rsidRPr="00E82E33" w:rsidRDefault="003A33FA" w:rsidP="003A33FA">
      <w:pPr>
        <w:pStyle w:val="Standard"/>
        <w:numPr>
          <w:ilvl w:val="0"/>
          <w:numId w:val="1"/>
        </w:numPr>
        <w:rPr>
          <w:rFonts w:ascii="Arial" w:hAnsi="Arial" w:cs="Arial"/>
          <w:sz w:val="22"/>
          <w:szCs w:val="22"/>
          <w:u w:val="single"/>
        </w:rPr>
      </w:pPr>
      <w:r w:rsidRPr="00E82E33">
        <w:rPr>
          <w:rFonts w:ascii="Arial" w:hAnsi="Arial" w:cs="Arial"/>
          <w:sz w:val="22"/>
          <w:szCs w:val="22"/>
          <w:u w:val="single"/>
        </w:rPr>
        <w:t>Date for Spring Village clean up 16</w:t>
      </w:r>
      <w:r w:rsidRPr="00E82E33">
        <w:rPr>
          <w:rFonts w:ascii="Arial" w:hAnsi="Arial" w:cs="Arial"/>
          <w:sz w:val="22"/>
          <w:szCs w:val="22"/>
          <w:u w:val="single"/>
          <w:vertAlign w:val="superscript"/>
        </w:rPr>
        <w:t>th</w:t>
      </w:r>
      <w:r w:rsidRPr="00E82E33">
        <w:rPr>
          <w:rFonts w:ascii="Arial" w:hAnsi="Arial" w:cs="Arial"/>
          <w:sz w:val="22"/>
          <w:szCs w:val="22"/>
          <w:u w:val="single"/>
        </w:rPr>
        <w:t xml:space="preserve"> March</w:t>
      </w:r>
    </w:p>
    <w:p w14:paraId="3DC423B6" w14:textId="77777777" w:rsidR="0006131D" w:rsidRPr="00E82E33" w:rsidRDefault="0006131D" w:rsidP="0006131D">
      <w:pPr>
        <w:pStyle w:val="Standard"/>
        <w:ind w:left="720"/>
        <w:rPr>
          <w:rFonts w:ascii="Arial" w:hAnsi="Arial" w:cs="Arial"/>
          <w:sz w:val="22"/>
          <w:szCs w:val="22"/>
        </w:rPr>
      </w:pPr>
    </w:p>
    <w:p w14:paraId="55AB7864" w14:textId="7EE35B85" w:rsidR="0006131D" w:rsidRPr="00E82E33" w:rsidRDefault="0006131D" w:rsidP="0006131D">
      <w:pPr>
        <w:pStyle w:val="Standard"/>
        <w:ind w:left="720"/>
        <w:rPr>
          <w:rFonts w:ascii="Arial" w:hAnsi="Arial" w:cs="Arial"/>
          <w:sz w:val="22"/>
          <w:szCs w:val="22"/>
        </w:rPr>
      </w:pPr>
      <w:r w:rsidRPr="00E82E33">
        <w:rPr>
          <w:rFonts w:ascii="Arial" w:hAnsi="Arial" w:cs="Arial"/>
          <w:sz w:val="22"/>
          <w:szCs w:val="22"/>
        </w:rPr>
        <w:t>10 a.m. meeting at The Mere.  To clean road signs as a priority</w:t>
      </w:r>
      <w:r w:rsidR="00E82E33" w:rsidRPr="00E82E33">
        <w:rPr>
          <w:rFonts w:ascii="Arial" w:hAnsi="Arial" w:cs="Arial"/>
          <w:sz w:val="22"/>
          <w:szCs w:val="22"/>
        </w:rPr>
        <w:t xml:space="preserve"> in addition to litter collection.</w:t>
      </w:r>
    </w:p>
    <w:p w14:paraId="46C006C4" w14:textId="77777777" w:rsidR="003A33FA" w:rsidRPr="00E82E33" w:rsidRDefault="003A33FA" w:rsidP="003A33FA">
      <w:pPr>
        <w:pStyle w:val="ListParagraph"/>
        <w:rPr>
          <w:rFonts w:ascii="Arial" w:hAnsi="Arial" w:cs="Arial"/>
        </w:rPr>
      </w:pPr>
    </w:p>
    <w:p w14:paraId="4FD057FB" w14:textId="77777777" w:rsidR="003A33FA" w:rsidRPr="00E82E33" w:rsidRDefault="003A33FA" w:rsidP="003A33FA">
      <w:pPr>
        <w:pStyle w:val="Standard"/>
        <w:numPr>
          <w:ilvl w:val="0"/>
          <w:numId w:val="1"/>
        </w:numPr>
        <w:rPr>
          <w:rFonts w:ascii="Arial" w:hAnsi="Arial" w:cs="Arial"/>
          <w:sz w:val="22"/>
          <w:szCs w:val="22"/>
          <w:u w:val="single"/>
        </w:rPr>
      </w:pPr>
      <w:r w:rsidRPr="00E82E33">
        <w:rPr>
          <w:rFonts w:ascii="Arial" w:hAnsi="Arial" w:cs="Arial"/>
          <w:sz w:val="22"/>
          <w:szCs w:val="22"/>
          <w:u w:val="single"/>
        </w:rPr>
        <w:t>Jubilee Lane</w:t>
      </w:r>
    </w:p>
    <w:p w14:paraId="06CC1CAB" w14:textId="77777777" w:rsidR="003A33FA" w:rsidRPr="00E82E33" w:rsidRDefault="003A33FA" w:rsidP="003A33FA">
      <w:pPr>
        <w:pStyle w:val="ListParagraph"/>
        <w:rPr>
          <w:rFonts w:ascii="Arial" w:hAnsi="Arial" w:cs="Arial"/>
          <w:u w:val="single"/>
        </w:rPr>
      </w:pPr>
    </w:p>
    <w:p w14:paraId="50164714" w14:textId="4361840D" w:rsidR="0006131D" w:rsidRPr="00E82E33" w:rsidRDefault="00317E1D" w:rsidP="003A33FA">
      <w:pPr>
        <w:pStyle w:val="ListParagraph"/>
        <w:rPr>
          <w:rFonts w:ascii="Arial" w:hAnsi="Arial" w:cs="Arial"/>
        </w:rPr>
      </w:pPr>
      <w:r w:rsidRPr="00E82E33">
        <w:rPr>
          <w:rFonts w:ascii="Arial" w:hAnsi="Arial" w:cs="Arial"/>
        </w:rPr>
        <w:t>Concern has been raised about the extent of clearance.  But t</w:t>
      </w:r>
      <w:r w:rsidR="00E82E33" w:rsidRPr="00E82E33">
        <w:rPr>
          <w:rFonts w:ascii="Arial" w:hAnsi="Arial" w:cs="Arial"/>
        </w:rPr>
        <w:t>here</w:t>
      </w:r>
      <w:r w:rsidRPr="00E82E33">
        <w:rPr>
          <w:rFonts w:ascii="Arial" w:hAnsi="Arial" w:cs="Arial"/>
        </w:rPr>
        <w:t xml:space="preserve"> is a plan moving forward and once the ditches have been dug out hopefully the footpath will be clearer moving forward.</w:t>
      </w:r>
    </w:p>
    <w:p w14:paraId="5F746F7C" w14:textId="77777777" w:rsidR="003A33FA" w:rsidRPr="00E82E33" w:rsidRDefault="003A33FA" w:rsidP="003A33FA">
      <w:pPr>
        <w:pStyle w:val="Standard"/>
        <w:numPr>
          <w:ilvl w:val="0"/>
          <w:numId w:val="1"/>
        </w:numPr>
        <w:rPr>
          <w:rFonts w:ascii="Arial" w:hAnsi="Arial" w:cs="Arial"/>
          <w:b/>
          <w:bCs/>
          <w:sz w:val="22"/>
          <w:szCs w:val="22"/>
          <w:u w:val="single"/>
        </w:rPr>
      </w:pPr>
      <w:r w:rsidRPr="00E82E33">
        <w:rPr>
          <w:rFonts w:ascii="Arial" w:hAnsi="Arial" w:cs="Arial"/>
          <w:sz w:val="22"/>
          <w:szCs w:val="22"/>
          <w:u w:val="single"/>
        </w:rPr>
        <w:t xml:space="preserve">Opportunity for public to ask questions – 20 minutes  3 minutes per question </w:t>
      </w:r>
    </w:p>
    <w:p w14:paraId="10E5DE10" w14:textId="77777777" w:rsidR="003A33FA" w:rsidRPr="00E82E33" w:rsidRDefault="003A33FA" w:rsidP="003A33FA">
      <w:pPr>
        <w:pStyle w:val="Standard"/>
        <w:ind w:left="720"/>
        <w:rPr>
          <w:rFonts w:ascii="Arial" w:hAnsi="Arial" w:cs="Arial"/>
          <w:sz w:val="22"/>
          <w:szCs w:val="22"/>
        </w:rPr>
      </w:pPr>
    </w:p>
    <w:p w14:paraId="2D857882" w14:textId="67368CD0" w:rsidR="00317E1D" w:rsidRPr="00E82E33" w:rsidRDefault="00317E1D" w:rsidP="003A33FA">
      <w:pPr>
        <w:pStyle w:val="Standard"/>
        <w:ind w:left="720"/>
        <w:rPr>
          <w:rFonts w:ascii="Arial" w:hAnsi="Arial" w:cs="Arial"/>
          <w:sz w:val="22"/>
          <w:szCs w:val="22"/>
        </w:rPr>
      </w:pPr>
      <w:r w:rsidRPr="00E82E33">
        <w:rPr>
          <w:rFonts w:ascii="Arial" w:hAnsi="Arial" w:cs="Arial"/>
          <w:sz w:val="22"/>
          <w:szCs w:val="22"/>
        </w:rPr>
        <w:t xml:space="preserve">Meeting paused.  </w:t>
      </w:r>
    </w:p>
    <w:p w14:paraId="4A6ECB65" w14:textId="77777777" w:rsidR="00317E1D" w:rsidRPr="00E82E33" w:rsidRDefault="00317E1D" w:rsidP="003A33FA">
      <w:pPr>
        <w:pStyle w:val="Standard"/>
        <w:ind w:left="720"/>
        <w:rPr>
          <w:rFonts w:ascii="Arial" w:hAnsi="Arial" w:cs="Arial"/>
          <w:sz w:val="22"/>
          <w:szCs w:val="22"/>
        </w:rPr>
      </w:pPr>
    </w:p>
    <w:p w14:paraId="4CDDEA19" w14:textId="2BC865DF" w:rsidR="00317E1D" w:rsidRPr="00E82E33" w:rsidRDefault="00317E1D" w:rsidP="003A33FA">
      <w:pPr>
        <w:pStyle w:val="Standard"/>
        <w:ind w:left="720"/>
        <w:rPr>
          <w:rFonts w:ascii="Arial" w:hAnsi="Arial" w:cs="Arial"/>
          <w:sz w:val="22"/>
          <w:szCs w:val="22"/>
        </w:rPr>
      </w:pPr>
      <w:r w:rsidRPr="00E82E33">
        <w:rPr>
          <w:rFonts w:ascii="Arial" w:hAnsi="Arial" w:cs="Arial"/>
          <w:sz w:val="22"/>
          <w:szCs w:val="22"/>
        </w:rPr>
        <w:lastRenderedPageBreak/>
        <w:t>Non resident asked about flooding on Harling Road.  Ditch overflows and is dangerous in very cold weather.  Clerk will make enquiries</w:t>
      </w:r>
      <w:r w:rsidR="00983E60" w:rsidRPr="00E82E33">
        <w:rPr>
          <w:rFonts w:ascii="Arial" w:hAnsi="Arial" w:cs="Arial"/>
          <w:sz w:val="22"/>
          <w:szCs w:val="22"/>
        </w:rPr>
        <w:t xml:space="preserve"> and s</w:t>
      </w:r>
      <w:r w:rsidRPr="00E82E33">
        <w:rPr>
          <w:rFonts w:ascii="Arial" w:hAnsi="Arial" w:cs="Arial"/>
          <w:sz w:val="22"/>
          <w:szCs w:val="22"/>
        </w:rPr>
        <w:t xml:space="preserve">end </w:t>
      </w:r>
      <w:r w:rsidR="00E82E33" w:rsidRPr="00E82E33">
        <w:rPr>
          <w:rFonts w:ascii="Arial" w:hAnsi="Arial" w:cs="Arial"/>
          <w:sz w:val="22"/>
          <w:szCs w:val="22"/>
        </w:rPr>
        <w:t xml:space="preserve">a </w:t>
      </w:r>
      <w:r w:rsidRPr="00E82E33">
        <w:rPr>
          <w:rFonts w:ascii="Arial" w:hAnsi="Arial" w:cs="Arial"/>
          <w:sz w:val="22"/>
          <w:szCs w:val="22"/>
        </w:rPr>
        <w:t>letter</w:t>
      </w:r>
      <w:r w:rsidR="00E82E33" w:rsidRPr="00E82E33">
        <w:rPr>
          <w:rFonts w:ascii="Arial" w:hAnsi="Arial" w:cs="Arial"/>
          <w:sz w:val="22"/>
          <w:szCs w:val="22"/>
        </w:rPr>
        <w:t xml:space="preserve"> to the owner</w:t>
      </w:r>
    </w:p>
    <w:p w14:paraId="104B684F" w14:textId="77777777" w:rsidR="00317E1D" w:rsidRPr="00E82E33" w:rsidRDefault="00317E1D" w:rsidP="003A33FA">
      <w:pPr>
        <w:pStyle w:val="Standard"/>
        <w:ind w:left="720"/>
        <w:rPr>
          <w:rFonts w:ascii="Arial" w:hAnsi="Arial" w:cs="Arial"/>
          <w:sz w:val="22"/>
          <w:szCs w:val="22"/>
        </w:rPr>
      </w:pPr>
    </w:p>
    <w:p w14:paraId="727671B9" w14:textId="017791D5" w:rsidR="00317E1D" w:rsidRPr="00E82E33" w:rsidRDefault="00317E1D" w:rsidP="003A33FA">
      <w:pPr>
        <w:pStyle w:val="Standard"/>
        <w:ind w:left="720"/>
        <w:rPr>
          <w:rFonts w:ascii="Arial" w:hAnsi="Arial" w:cs="Arial"/>
          <w:sz w:val="22"/>
          <w:szCs w:val="22"/>
        </w:rPr>
      </w:pPr>
      <w:r w:rsidRPr="00E82E33">
        <w:rPr>
          <w:rFonts w:ascii="Arial" w:hAnsi="Arial" w:cs="Arial"/>
          <w:sz w:val="22"/>
          <w:szCs w:val="22"/>
        </w:rPr>
        <w:t>Clerk will follow up junction opposite Florence Cottage</w:t>
      </w:r>
      <w:r w:rsidR="00E82E33" w:rsidRPr="00E82E33">
        <w:rPr>
          <w:rFonts w:ascii="Arial" w:hAnsi="Arial" w:cs="Arial"/>
          <w:sz w:val="22"/>
          <w:szCs w:val="22"/>
        </w:rPr>
        <w:t xml:space="preserve"> having emailed NCC after November meeting but it is difficult to know what can be done.</w:t>
      </w:r>
    </w:p>
    <w:p w14:paraId="294AB96E" w14:textId="77777777" w:rsidR="00317E1D" w:rsidRPr="00E82E33" w:rsidRDefault="00317E1D" w:rsidP="003A33FA">
      <w:pPr>
        <w:pStyle w:val="Standard"/>
        <w:ind w:left="720"/>
        <w:rPr>
          <w:rFonts w:ascii="Arial" w:hAnsi="Arial" w:cs="Arial"/>
          <w:sz w:val="22"/>
          <w:szCs w:val="22"/>
        </w:rPr>
      </w:pPr>
    </w:p>
    <w:p w14:paraId="15F96FE3" w14:textId="39598E46" w:rsidR="00317E1D" w:rsidRPr="00E82E33" w:rsidRDefault="00317E1D" w:rsidP="003A33FA">
      <w:pPr>
        <w:pStyle w:val="Standard"/>
        <w:ind w:left="720"/>
        <w:rPr>
          <w:rFonts w:ascii="Arial" w:hAnsi="Arial" w:cs="Arial"/>
          <w:sz w:val="22"/>
          <w:szCs w:val="22"/>
        </w:rPr>
      </w:pPr>
      <w:r w:rsidRPr="00E82E33">
        <w:rPr>
          <w:rFonts w:ascii="Arial" w:hAnsi="Arial" w:cs="Arial"/>
          <w:sz w:val="22"/>
          <w:szCs w:val="22"/>
        </w:rPr>
        <w:t xml:space="preserve">Planning application at 7 The Green – </w:t>
      </w:r>
      <w:r w:rsidR="00E82E33" w:rsidRPr="00E82E33">
        <w:rPr>
          <w:rFonts w:ascii="Arial" w:hAnsi="Arial" w:cs="Arial"/>
          <w:sz w:val="22"/>
          <w:szCs w:val="22"/>
        </w:rPr>
        <w:t xml:space="preserve">Resident noted that they were </w:t>
      </w:r>
      <w:r w:rsidRPr="00E82E33">
        <w:rPr>
          <w:rFonts w:ascii="Arial" w:hAnsi="Arial" w:cs="Arial"/>
          <w:sz w:val="22"/>
          <w:szCs w:val="22"/>
        </w:rPr>
        <w:t>aware that application was made in December with comments by 4</w:t>
      </w:r>
      <w:r w:rsidRPr="00E82E33">
        <w:rPr>
          <w:rFonts w:ascii="Arial" w:hAnsi="Arial" w:cs="Arial"/>
          <w:sz w:val="22"/>
          <w:szCs w:val="22"/>
          <w:vertAlign w:val="superscript"/>
        </w:rPr>
        <w:t>th</w:t>
      </w:r>
      <w:r w:rsidRPr="00E82E33">
        <w:rPr>
          <w:rFonts w:ascii="Arial" w:hAnsi="Arial" w:cs="Arial"/>
          <w:sz w:val="22"/>
          <w:szCs w:val="22"/>
        </w:rPr>
        <w:t xml:space="preserve"> January.  Notices had been posted 28</w:t>
      </w:r>
      <w:r w:rsidRPr="00E82E33">
        <w:rPr>
          <w:rFonts w:ascii="Arial" w:hAnsi="Arial" w:cs="Arial"/>
          <w:sz w:val="22"/>
          <w:szCs w:val="22"/>
          <w:vertAlign w:val="superscript"/>
        </w:rPr>
        <w:t>th</w:t>
      </w:r>
      <w:r w:rsidRPr="00E82E33">
        <w:rPr>
          <w:rFonts w:ascii="Arial" w:hAnsi="Arial" w:cs="Arial"/>
          <w:sz w:val="22"/>
          <w:szCs w:val="22"/>
        </w:rPr>
        <w:t xml:space="preserve"> December.  Due process not followed as some residents had not received notification and BDC were advised by the residents and Clerk and they have agreed that the date for comments be extended to 18</w:t>
      </w:r>
      <w:r w:rsidRPr="00E82E33">
        <w:rPr>
          <w:rFonts w:ascii="Arial" w:hAnsi="Arial" w:cs="Arial"/>
          <w:sz w:val="22"/>
          <w:szCs w:val="22"/>
          <w:vertAlign w:val="superscript"/>
        </w:rPr>
        <w:t>th</w:t>
      </w:r>
      <w:r w:rsidRPr="00E82E33">
        <w:rPr>
          <w:rFonts w:ascii="Arial" w:hAnsi="Arial" w:cs="Arial"/>
          <w:sz w:val="22"/>
          <w:szCs w:val="22"/>
        </w:rPr>
        <w:t xml:space="preserve"> January 2024.  </w:t>
      </w:r>
    </w:p>
    <w:p w14:paraId="59D91676" w14:textId="77777777" w:rsidR="00983E60" w:rsidRPr="00E82E33" w:rsidRDefault="00983E60" w:rsidP="003A33FA">
      <w:pPr>
        <w:pStyle w:val="Standard"/>
        <w:ind w:left="720"/>
        <w:rPr>
          <w:rFonts w:ascii="Arial" w:hAnsi="Arial" w:cs="Arial"/>
          <w:sz w:val="22"/>
          <w:szCs w:val="22"/>
        </w:rPr>
      </w:pPr>
    </w:p>
    <w:p w14:paraId="3BDFB43B" w14:textId="6DE13F0F" w:rsidR="00983E60" w:rsidRPr="00E82E33" w:rsidRDefault="00983E60" w:rsidP="003A33FA">
      <w:pPr>
        <w:pStyle w:val="Standard"/>
        <w:ind w:left="720"/>
        <w:rPr>
          <w:rFonts w:ascii="Arial" w:hAnsi="Arial" w:cs="Arial"/>
          <w:sz w:val="22"/>
          <w:szCs w:val="22"/>
        </w:rPr>
      </w:pPr>
      <w:r w:rsidRPr="00E82E33">
        <w:rPr>
          <w:rFonts w:ascii="Arial" w:hAnsi="Arial" w:cs="Arial"/>
          <w:sz w:val="22"/>
          <w:szCs w:val="22"/>
        </w:rPr>
        <w:t xml:space="preserve">Meeting continued </w:t>
      </w:r>
    </w:p>
    <w:p w14:paraId="5D84C282" w14:textId="77777777" w:rsidR="003A33FA" w:rsidRPr="00E82E33" w:rsidRDefault="003A33FA" w:rsidP="003A33FA">
      <w:pPr>
        <w:pStyle w:val="Standard"/>
        <w:rPr>
          <w:rFonts w:ascii="Arial" w:hAnsi="Arial" w:cs="Arial"/>
          <w:b/>
          <w:bCs/>
          <w:sz w:val="22"/>
          <w:szCs w:val="22"/>
        </w:rPr>
      </w:pPr>
    </w:p>
    <w:p w14:paraId="4926E5FE" w14:textId="77777777" w:rsidR="003A33FA" w:rsidRPr="00E82E33" w:rsidRDefault="003A33FA" w:rsidP="003A33FA">
      <w:pPr>
        <w:pStyle w:val="Standard"/>
        <w:rPr>
          <w:rFonts w:ascii="Arial" w:hAnsi="Arial" w:cs="Arial"/>
          <w:b/>
          <w:bCs/>
          <w:sz w:val="22"/>
          <w:szCs w:val="22"/>
        </w:rPr>
      </w:pPr>
      <w:r w:rsidRPr="00E82E33">
        <w:rPr>
          <w:rFonts w:ascii="Arial" w:hAnsi="Arial" w:cs="Arial"/>
          <w:b/>
          <w:bCs/>
          <w:sz w:val="22"/>
          <w:szCs w:val="22"/>
        </w:rPr>
        <w:t>Financial</w:t>
      </w:r>
    </w:p>
    <w:p w14:paraId="74522945" w14:textId="77777777" w:rsidR="003A33FA" w:rsidRPr="00E82E33" w:rsidRDefault="003A33FA" w:rsidP="003A33FA">
      <w:pPr>
        <w:pStyle w:val="Standard"/>
        <w:tabs>
          <w:tab w:val="left" w:pos="1956"/>
        </w:tabs>
        <w:rPr>
          <w:rFonts w:ascii="Arial" w:hAnsi="Arial" w:cs="Arial"/>
          <w:sz w:val="22"/>
          <w:szCs w:val="22"/>
        </w:rPr>
      </w:pPr>
      <w:r w:rsidRPr="00E82E33">
        <w:rPr>
          <w:rFonts w:ascii="Arial" w:hAnsi="Arial" w:cs="Arial"/>
          <w:sz w:val="22"/>
          <w:szCs w:val="22"/>
        </w:rPr>
        <w:tab/>
      </w:r>
    </w:p>
    <w:p w14:paraId="0F0640C5" w14:textId="3947AACF" w:rsidR="003A33FA" w:rsidRPr="00E82E33" w:rsidRDefault="003A33FA" w:rsidP="003A33FA">
      <w:pPr>
        <w:pStyle w:val="Standard"/>
        <w:numPr>
          <w:ilvl w:val="0"/>
          <w:numId w:val="1"/>
        </w:numPr>
        <w:rPr>
          <w:rFonts w:ascii="Arial" w:hAnsi="Arial" w:cs="Arial"/>
          <w:b/>
          <w:bCs/>
          <w:sz w:val="22"/>
          <w:szCs w:val="22"/>
        </w:rPr>
      </w:pPr>
      <w:r w:rsidRPr="00E82E33">
        <w:rPr>
          <w:rFonts w:ascii="Arial" w:hAnsi="Arial" w:cs="Arial"/>
          <w:b/>
          <w:bCs/>
          <w:sz w:val="22"/>
          <w:szCs w:val="22"/>
        </w:rPr>
        <w:t xml:space="preserve">Decision regarding Precept form to be completed </w:t>
      </w:r>
      <w:r w:rsidR="002B511B">
        <w:rPr>
          <w:rFonts w:ascii="Arial" w:hAnsi="Arial" w:cs="Arial"/>
          <w:b/>
          <w:bCs/>
          <w:sz w:val="22"/>
          <w:szCs w:val="22"/>
        </w:rPr>
        <w:t>discussion followed and 5 of the 6 Parish Councillors agreed we should request a 10% increase rather than 6% as put forward</w:t>
      </w:r>
    </w:p>
    <w:p w14:paraId="44B7DA61" w14:textId="7AD4CD3A" w:rsidR="00983E60" w:rsidRPr="00E82E33" w:rsidRDefault="00983E60" w:rsidP="00983E60">
      <w:pPr>
        <w:pStyle w:val="Standard"/>
        <w:ind w:left="720"/>
        <w:rPr>
          <w:rFonts w:ascii="Arial" w:hAnsi="Arial" w:cs="Arial"/>
          <w:b/>
          <w:bCs/>
          <w:sz w:val="22"/>
          <w:szCs w:val="22"/>
        </w:rPr>
      </w:pPr>
      <w:r w:rsidRPr="00E82E33">
        <w:rPr>
          <w:rFonts w:ascii="Arial" w:hAnsi="Arial" w:cs="Arial"/>
          <w:b/>
          <w:bCs/>
          <w:sz w:val="22"/>
          <w:szCs w:val="22"/>
        </w:rPr>
        <w:t>10% agreed £440.00 new precept £4840.00</w:t>
      </w:r>
    </w:p>
    <w:p w14:paraId="7DEF6D0D" w14:textId="77777777" w:rsidR="003A33FA" w:rsidRPr="00E82E33" w:rsidRDefault="003A33FA" w:rsidP="003A33FA">
      <w:pPr>
        <w:pStyle w:val="Standard"/>
        <w:ind w:left="720"/>
        <w:rPr>
          <w:rFonts w:ascii="Arial" w:hAnsi="Arial" w:cs="Arial"/>
          <w:sz w:val="22"/>
          <w:szCs w:val="22"/>
        </w:rPr>
      </w:pPr>
    </w:p>
    <w:p w14:paraId="6537815C" w14:textId="7B922BC6" w:rsidR="003A33FA" w:rsidRPr="00E82E33" w:rsidRDefault="003A33FA" w:rsidP="003A33FA">
      <w:pPr>
        <w:pStyle w:val="Standard"/>
        <w:rPr>
          <w:rFonts w:ascii="Arial" w:hAnsi="Arial" w:cs="Arial"/>
          <w:sz w:val="22"/>
          <w:szCs w:val="22"/>
        </w:rPr>
      </w:pPr>
      <w:r w:rsidRPr="00E82E33">
        <w:rPr>
          <w:rFonts w:ascii="Arial" w:hAnsi="Arial" w:cs="Arial"/>
          <w:sz w:val="22"/>
          <w:szCs w:val="22"/>
        </w:rPr>
        <w:t xml:space="preserve">Approval </w:t>
      </w:r>
      <w:r w:rsidR="00983E60" w:rsidRPr="00E82E33">
        <w:rPr>
          <w:rFonts w:ascii="Arial" w:hAnsi="Arial" w:cs="Arial"/>
          <w:sz w:val="22"/>
          <w:szCs w:val="22"/>
        </w:rPr>
        <w:t xml:space="preserve"> was given </w:t>
      </w:r>
      <w:r w:rsidRPr="00E82E33">
        <w:rPr>
          <w:rFonts w:ascii="Arial" w:hAnsi="Arial" w:cs="Arial"/>
          <w:sz w:val="22"/>
          <w:szCs w:val="22"/>
        </w:rPr>
        <w:t>for the following</w:t>
      </w:r>
    </w:p>
    <w:p w14:paraId="1D6A8728" w14:textId="77777777" w:rsidR="003A33FA" w:rsidRPr="00E82E33" w:rsidRDefault="003A33FA" w:rsidP="003A33FA">
      <w:pPr>
        <w:pStyle w:val="Standard"/>
        <w:ind w:left="360"/>
        <w:rPr>
          <w:rFonts w:ascii="Arial" w:hAnsi="Arial" w:cs="Arial"/>
          <w:sz w:val="22"/>
          <w:szCs w:val="22"/>
        </w:rPr>
      </w:pPr>
    </w:p>
    <w:p w14:paraId="1ACFD01E" w14:textId="77777777" w:rsidR="003A33FA" w:rsidRPr="00E82E33" w:rsidRDefault="003A33FA" w:rsidP="003A33FA">
      <w:pPr>
        <w:pStyle w:val="Standard"/>
        <w:rPr>
          <w:rFonts w:ascii="Arial" w:hAnsi="Arial" w:cs="Arial"/>
          <w:sz w:val="22"/>
          <w:szCs w:val="22"/>
        </w:rPr>
      </w:pPr>
      <w:r w:rsidRPr="00E82E33">
        <w:rPr>
          <w:rFonts w:ascii="Arial" w:hAnsi="Arial" w:cs="Arial"/>
          <w:sz w:val="22"/>
          <w:szCs w:val="22"/>
        </w:rPr>
        <w:t xml:space="preserve">Hire of church </w:t>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t>£20.00</w:t>
      </w:r>
    </w:p>
    <w:p w14:paraId="316FC66C" w14:textId="77777777" w:rsidR="003A33FA" w:rsidRPr="00E82E33" w:rsidRDefault="003A33FA" w:rsidP="003A33FA">
      <w:pPr>
        <w:pStyle w:val="Standard"/>
        <w:rPr>
          <w:rFonts w:ascii="Arial" w:hAnsi="Arial" w:cs="Arial"/>
          <w:sz w:val="22"/>
          <w:szCs w:val="22"/>
        </w:rPr>
      </w:pPr>
      <w:r w:rsidRPr="00E82E33">
        <w:rPr>
          <w:rFonts w:ascii="Arial" w:hAnsi="Arial" w:cs="Arial"/>
          <w:sz w:val="22"/>
          <w:szCs w:val="22"/>
        </w:rPr>
        <w:t>Safe and Sound Pest Control re moles in churchyard</w:t>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t>£72.00</w:t>
      </w:r>
    </w:p>
    <w:p w14:paraId="281BE791" w14:textId="77777777" w:rsidR="003A33FA" w:rsidRPr="00E82E33" w:rsidRDefault="003A33FA" w:rsidP="003A33FA">
      <w:pPr>
        <w:pStyle w:val="Standard"/>
        <w:rPr>
          <w:rFonts w:ascii="Arial" w:hAnsi="Arial" w:cs="Arial"/>
          <w:sz w:val="22"/>
          <w:szCs w:val="22"/>
        </w:rPr>
      </w:pPr>
      <w:r w:rsidRPr="00E82E33">
        <w:rPr>
          <w:rFonts w:ascii="Arial" w:hAnsi="Arial" w:cs="Arial"/>
          <w:sz w:val="22"/>
          <w:szCs w:val="22"/>
        </w:rPr>
        <w:t>Chris Hunter removal of diseased tree in churchyard</w:t>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t>£180.00</w:t>
      </w:r>
    </w:p>
    <w:p w14:paraId="518F6058" w14:textId="77777777" w:rsidR="003A33FA" w:rsidRPr="00E82E33" w:rsidRDefault="003A33FA" w:rsidP="003A33FA">
      <w:pPr>
        <w:pStyle w:val="Standard"/>
        <w:rPr>
          <w:rFonts w:ascii="Arial" w:hAnsi="Arial" w:cs="Arial"/>
          <w:sz w:val="22"/>
          <w:szCs w:val="22"/>
        </w:rPr>
      </w:pPr>
      <w:r w:rsidRPr="00E82E33">
        <w:rPr>
          <w:rFonts w:ascii="Arial" w:hAnsi="Arial" w:cs="Arial"/>
          <w:sz w:val="22"/>
          <w:szCs w:val="22"/>
        </w:rPr>
        <w:t>Peter Frizzel – Cutting of Primrose Lane</w:t>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t>£153.00 (paid)</w:t>
      </w:r>
    </w:p>
    <w:p w14:paraId="046FF26E" w14:textId="77777777" w:rsidR="003A33FA" w:rsidRPr="00E82E33" w:rsidRDefault="003A33FA" w:rsidP="003A33FA">
      <w:pPr>
        <w:pStyle w:val="Standard"/>
        <w:rPr>
          <w:rFonts w:ascii="Arial" w:hAnsi="Arial" w:cs="Arial"/>
          <w:sz w:val="22"/>
          <w:szCs w:val="22"/>
        </w:rPr>
      </w:pPr>
      <w:r w:rsidRPr="00E82E33">
        <w:rPr>
          <w:rFonts w:ascii="Arial" w:hAnsi="Arial" w:cs="Arial"/>
          <w:sz w:val="22"/>
          <w:szCs w:val="22"/>
        </w:rPr>
        <w:t>Clerk Salary</w:t>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t>£240.00</w:t>
      </w:r>
    </w:p>
    <w:p w14:paraId="55B40CFF" w14:textId="77777777" w:rsidR="003A33FA" w:rsidRPr="00E82E33" w:rsidRDefault="003A33FA" w:rsidP="003A33FA">
      <w:pPr>
        <w:pStyle w:val="Standard"/>
        <w:rPr>
          <w:rFonts w:ascii="Arial" w:hAnsi="Arial" w:cs="Arial"/>
          <w:sz w:val="22"/>
          <w:szCs w:val="22"/>
        </w:rPr>
      </w:pPr>
    </w:p>
    <w:p w14:paraId="776384D3" w14:textId="77777777" w:rsidR="003A33FA" w:rsidRPr="00E82E33" w:rsidRDefault="003A33FA" w:rsidP="003A33FA">
      <w:pPr>
        <w:pStyle w:val="Standard"/>
        <w:rPr>
          <w:rFonts w:ascii="Arial" w:hAnsi="Arial" w:cs="Arial"/>
          <w:sz w:val="22"/>
          <w:szCs w:val="22"/>
        </w:rPr>
      </w:pPr>
    </w:p>
    <w:p w14:paraId="3FEB8BF6" w14:textId="77777777" w:rsidR="003A33FA" w:rsidRPr="00E82E33" w:rsidRDefault="003A33FA" w:rsidP="003A33FA">
      <w:pPr>
        <w:pStyle w:val="Standard"/>
        <w:rPr>
          <w:rFonts w:ascii="Arial" w:hAnsi="Arial" w:cs="Arial"/>
          <w:b/>
          <w:bCs/>
          <w:sz w:val="22"/>
          <w:szCs w:val="22"/>
        </w:rPr>
      </w:pPr>
      <w:r w:rsidRPr="00E82E33">
        <w:rPr>
          <w:rFonts w:ascii="Arial" w:hAnsi="Arial" w:cs="Arial"/>
          <w:b/>
          <w:bCs/>
          <w:sz w:val="22"/>
          <w:szCs w:val="22"/>
        </w:rPr>
        <w:t xml:space="preserve">Receipts </w:t>
      </w:r>
    </w:p>
    <w:p w14:paraId="4A653934" w14:textId="77777777" w:rsidR="003A33FA" w:rsidRPr="00E82E33" w:rsidRDefault="003A33FA" w:rsidP="003A33FA">
      <w:pPr>
        <w:pStyle w:val="Standard"/>
        <w:rPr>
          <w:rFonts w:ascii="Arial" w:hAnsi="Arial" w:cs="Arial"/>
          <w:sz w:val="22"/>
          <w:szCs w:val="22"/>
        </w:rPr>
      </w:pPr>
    </w:p>
    <w:p w14:paraId="28505BC1" w14:textId="77777777" w:rsidR="003A33FA" w:rsidRPr="00E82E33" w:rsidRDefault="003A33FA" w:rsidP="003A33FA">
      <w:pPr>
        <w:pStyle w:val="Standard"/>
        <w:rPr>
          <w:rFonts w:ascii="Arial" w:hAnsi="Arial" w:cs="Arial"/>
          <w:sz w:val="22"/>
          <w:szCs w:val="22"/>
        </w:rPr>
      </w:pPr>
    </w:p>
    <w:p w14:paraId="2DDCC91D" w14:textId="0E7D0999" w:rsidR="003A33FA" w:rsidRPr="00E82E33" w:rsidRDefault="003A33FA" w:rsidP="003A33FA">
      <w:pPr>
        <w:pStyle w:val="Standard"/>
        <w:rPr>
          <w:rFonts w:ascii="Arial" w:hAnsi="Arial" w:cs="Arial"/>
          <w:sz w:val="22"/>
          <w:szCs w:val="22"/>
        </w:rPr>
      </w:pPr>
      <w:r w:rsidRPr="00E82E33">
        <w:rPr>
          <w:rFonts w:ascii="Arial" w:hAnsi="Arial" w:cs="Arial"/>
          <w:sz w:val="22"/>
          <w:szCs w:val="22"/>
        </w:rPr>
        <w:t xml:space="preserve">Balance of Barclays account </w:t>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t>£5479.73</w:t>
      </w:r>
    </w:p>
    <w:p w14:paraId="0A1C3AC0" w14:textId="77777777" w:rsidR="003A33FA" w:rsidRPr="00E82E33" w:rsidRDefault="003A33FA" w:rsidP="003A33FA">
      <w:pPr>
        <w:pStyle w:val="Standard"/>
        <w:rPr>
          <w:rFonts w:ascii="Arial" w:hAnsi="Arial" w:cs="Arial"/>
          <w:sz w:val="22"/>
          <w:szCs w:val="22"/>
        </w:rPr>
      </w:pPr>
      <w:r w:rsidRPr="00E82E33">
        <w:rPr>
          <w:rFonts w:ascii="Arial" w:hAnsi="Arial" w:cs="Arial"/>
          <w:sz w:val="22"/>
          <w:szCs w:val="22"/>
        </w:rPr>
        <w:t xml:space="preserve">NS&amp;I account </w:t>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r>
      <w:r w:rsidRPr="00E82E33">
        <w:rPr>
          <w:rFonts w:ascii="Arial" w:hAnsi="Arial" w:cs="Arial"/>
          <w:sz w:val="22"/>
          <w:szCs w:val="22"/>
        </w:rPr>
        <w:tab/>
        <w:t>£2841</w:t>
      </w:r>
    </w:p>
    <w:p w14:paraId="780689B9" w14:textId="77777777" w:rsidR="003A33FA" w:rsidRPr="00E82E33" w:rsidRDefault="003A33FA" w:rsidP="003A33FA">
      <w:pPr>
        <w:pStyle w:val="Standard"/>
        <w:rPr>
          <w:rFonts w:ascii="Arial" w:hAnsi="Arial" w:cs="Arial"/>
          <w:sz w:val="22"/>
          <w:szCs w:val="22"/>
        </w:rPr>
      </w:pPr>
    </w:p>
    <w:p w14:paraId="2DDE8455" w14:textId="77777777" w:rsidR="003A33FA" w:rsidRPr="00E82E33" w:rsidRDefault="003A33FA" w:rsidP="003A33FA">
      <w:pPr>
        <w:pStyle w:val="Standard"/>
        <w:numPr>
          <w:ilvl w:val="0"/>
          <w:numId w:val="1"/>
        </w:numPr>
        <w:rPr>
          <w:rFonts w:ascii="Arial" w:hAnsi="Arial" w:cs="Arial"/>
          <w:b/>
          <w:bCs/>
          <w:sz w:val="22"/>
          <w:szCs w:val="22"/>
        </w:rPr>
      </w:pPr>
      <w:r w:rsidRPr="00E82E33">
        <w:rPr>
          <w:rFonts w:ascii="Arial" w:hAnsi="Arial" w:cs="Arial"/>
          <w:b/>
          <w:bCs/>
          <w:sz w:val="22"/>
          <w:szCs w:val="22"/>
        </w:rPr>
        <w:t>Planning applications</w:t>
      </w:r>
    </w:p>
    <w:p w14:paraId="4C8769C0" w14:textId="77777777" w:rsidR="003A33FA" w:rsidRPr="00E82E33" w:rsidRDefault="003A33FA" w:rsidP="003A33FA">
      <w:pPr>
        <w:spacing w:line="240" w:lineRule="auto"/>
        <w:rPr>
          <w:rFonts w:ascii="Arial" w:hAnsi="Arial" w:cs="Arial"/>
        </w:rPr>
      </w:pPr>
    </w:p>
    <w:p w14:paraId="664C4691" w14:textId="6806B443" w:rsidR="003A33FA" w:rsidRPr="00E82E33" w:rsidRDefault="003A33FA" w:rsidP="003A33FA">
      <w:pPr>
        <w:spacing w:line="240" w:lineRule="auto"/>
        <w:rPr>
          <w:rFonts w:ascii="Arial" w:hAnsi="Arial" w:cs="Arial"/>
        </w:rPr>
      </w:pPr>
      <w:r w:rsidRPr="00E82E33">
        <w:rPr>
          <w:rFonts w:ascii="Arial" w:hAnsi="Arial" w:cs="Arial"/>
        </w:rPr>
        <w:t>3PL/2023/1173/O Land at The Gables, 7 The Green</w:t>
      </w:r>
      <w:r w:rsidR="00983E60" w:rsidRPr="00E82E33">
        <w:rPr>
          <w:rFonts w:ascii="Arial" w:hAnsi="Arial" w:cs="Arial"/>
        </w:rPr>
        <w:t xml:space="preserve"> - undecided</w:t>
      </w:r>
    </w:p>
    <w:p w14:paraId="01F0BF6C" w14:textId="77777777" w:rsidR="003A33FA" w:rsidRPr="00E82E33" w:rsidRDefault="003A33FA" w:rsidP="003A33FA">
      <w:pPr>
        <w:spacing w:line="240" w:lineRule="auto"/>
        <w:rPr>
          <w:rFonts w:ascii="Arial" w:hAnsi="Arial" w:cs="Arial"/>
          <w:b/>
          <w:bCs/>
        </w:rPr>
      </w:pPr>
      <w:r w:rsidRPr="00E82E33">
        <w:rPr>
          <w:rFonts w:ascii="Arial" w:hAnsi="Arial" w:cs="Arial"/>
          <w:b/>
          <w:bCs/>
        </w:rPr>
        <w:t>ANY OTHER BUSINESS</w:t>
      </w:r>
      <w:bookmarkEnd w:id="0"/>
    </w:p>
    <w:p w14:paraId="0BEC4F74" w14:textId="60821002" w:rsidR="003A33FA" w:rsidRPr="00E82E33" w:rsidRDefault="00983E60" w:rsidP="003A33FA">
      <w:pPr>
        <w:rPr>
          <w:rFonts w:ascii="Arial" w:hAnsi="Arial" w:cs="Arial"/>
        </w:rPr>
      </w:pPr>
      <w:r w:rsidRPr="00E82E33">
        <w:rPr>
          <w:rFonts w:ascii="Arial" w:hAnsi="Arial" w:cs="Arial"/>
        </w:rPr>
        <w:t xml:space="preserve">None raised </w:t>
      </w:r>
    </w:p>
    <w:p w14:paraId="22899BAA" w14:textId="38E91C56" w:rsidR="00983E60" w:rsidRPr="00E82E33" w:rsidRDefault="00983E60" w:rsidP="003A33FA">
      <w:pPr>
        <w:rPr>
          <w:rFonts w:ascii="Arial" w:hAnsi="Arial" w:cs="Arial"/>
        </w:rPr>
      </w:pPr>
      <w:r w:rsidRPr="00E82E33">
        <w:rPr>
          <w:rFonts w:ascii="Arial" w:hAnsi="Arial" w:cs="Arial"/>
        </w:rPr>
        <w:t xml:space="preserve">Meeting closed at 19.25 </w:t>
      </w:r>
    </w:p>
    <w:p w14:paraId="03B0D7FC" w14:textId="7AEE7839" w:rsidR="003A33FA" w:rsidRPr="00E82E33" w:rsidRDefault="00E82E33" w:rsidP="00E82E33">
      <w:pPr>
        <w:rPr>
          <w:rFonts w:ascii="Arial" w:hAnsi="Arial" w:cs="Arial"/>
          <w:b/>
          <w:bCs/>
        </w:rPr>
      </w:pPr>
      <w:r w:rsidRPr="00E82E33">
        <w:rPr>
          <w:rFonts w:ascii="Arial" w:hAnsi="Arial" w:cs="Arial"/>
        </w:rPr>
        <w:t xml:space="preserve">Next meeting is </w:t>
      </w:r>
      <w:r w:rsidRPr="00E82E33">
        <w:rPr>
          <w:rFonts w:ascii="Arial" w:hAnsi="Arial" w:cs="Arial"/>
          <w:b/>
          <w:bCs/>
        </w:rPr>
        <w:t>13</w:t>
      </w:r>
      <w:r w:rsidRPr="00E82E33">
        <w:rPr>
          <w:rFonts w:ascii="Arial" w:hAnsi="Arial" w:cs="Arial"/>
          <w:b/>
          <w:bCs/>
          <w:vertAlign w:val="superscript"/>
        </w:rPr>
        <w:t>th</w:t>
      </w:r>
      <w:r w:rsidRPr="00E82E33">
        <w:rPr>
          <w:rFonts w:ascii="Arial" w:hAnsi="Arial" w:cs="Arial"/>
          <w:b/>
          <w:bCs/>
        </w:rPr>
        <w:t xml:space="preserve"> March 2024</w:t>
      </w:r>
    </w:p>
    <w:p w14:paraId="325A838E" w14:textId="77777777" w:rsidR="003A33FA" w:rsidRPr="00E82E33" w:rsidRDefault="003A33FA" w:rsidP="003A33FA">
      <w:pPr>
        <w:rPr>
          <w:rFonts w:ascii="Arial" w:hAnsi="Arial" w:cs="Arial"/>
        </w:rPr>
      </w:pPr>
    </w:p>
    <w:p w14:paraId="4A37B61C" w14:textId="77777777" w:rsidR="0064683B" w:rsidRPr="00E82E33" w:rsidRDefault="0064683B">
      <w:pPr>
        <w:rPr>
          <w:rFonts w:ascii="Arial" w:hAnsi="Arial" w:cs="Arial"/>
        </w:rPr>
      </w:pPr>
    </w:p>
    <w:p w14:paraId="39156A71" w14:textId="77777777" w:rsidR="00E82E33" w:rsidRPr="00E82E33" w:rsidRDefault="00E82E33">
      <w:pPr>
        <w:rPr>
          <w:rFonts w:ascii="Arial" w:hAnsi="Arial" w:cs="Arial"/>
        </w:rPr>
      </w:pPr>
    </w:p>
    <w:sectPr w:rsidR="00E82E33" w:rsidRPr="00E82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102"/>
    <w:multiLevelType w:val="hybridMultilevel"/>
    <w:tmpl w:val="8CB81066"/>
    <w:lvl w:ilvl="0" w:tplc="9706333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116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FA"/>
    <w:rsid w:val="0006131D"/>
    <w:rsid w:val="002B511B"/>
    <w:rsid w:val="00317E1D"/>
    <w:rsid w:val="003405C1"/>
    <w:rsid w:val="003A33FA"/>
    <w:rsid w:val="0064683B"/>
    <w:rsid w:val="00983E60"/>
    <w:rsid w:val="00D0603B"/>
    <w:rsid w:val="00E82E33"/>
    <w:rsid w:val="00ED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965B"/>
  <w15:chartTrackingRefBased/>
  <w15:docId w15:val="{DF84C5D9-9F45-49A0-B9F9-6E7CB5AA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FA"/>
  </w:style>
  <w:style w:type="paragraph" w:styleId="Heading1">
    <w:name w:val="heading 1"/>
    <w:basedOn w:val="Normal"/>
    <w:next w:val="Normal"/>
    <w:link w:val="Heading1Char"/>
    <w:uiPriority w:val="9"/>
    <w:qFormat/>
    <w:rsid w:val="003A33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33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33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33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33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33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33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33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33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3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33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33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33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33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33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33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33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33FA"/>
    <w:rPr>
      <w:rFonts w:eastAsiaTheme="majorEastAsia" w:cstheme="majorBidi"/>
      <w:color w:val="272727" w:themeColor="text1" w:themeTint="D8"/>
    </w:rPr>
  </w:style>
  <w:style w:type="paragraph" w:styleId="Title">
    <w:name w:val="Title"/>
    <w:basedOn w:val="Normal"/>
    <w:next w:val="Normal"/>
    <w:link w:val="TitleChar"/>
    <w:uiPriority w:val="10"/>
    <w:qFormat/>
    <w:rsid w:val="003A33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33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33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33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33FA"/>
    <w:pPr>
      <w:spacing w:before="160"/>
      <w:jc w:val="center"/>
    </w:pPr>
    <w:rPr>
      <w:i/>
      <w:iCs/>
      <w:color w:val="404040" w:themeColor="text1" w:themeTint="BF"/>
    </w:rPr>
  </w:style>
  <w:style w:type="character" w:customStyle="1" w:styleId="QuoteChar">
    <w:name w:val="Quote Char"/>
    <w:basedOn w:val="DefaultParagraphFont"/>
    <w:link w:val="Quote"/>
    <w:uiPriority w:val="29"/>
    <w:rsid w:val="003A33FA"/>
    <w:rPr>
      <w:i/>
      <w:iCs/>
      <w:color w:val="404040" w:themeColor="text1" w:themeTint="BF"/>
    </w:rPr>
  </w:style>
  <w:style w:type="paragraph" w:styleId="ListParagraph">
    <w:name w:val="List Paragraph"/>
    <w:basedOn w:val="Normal"/>
    <w:uiPriority w:val="34"/>
    <w:qFormat/>
    <w:rsid w:val="003A33FA"/>
    <w:pPr>
      <w:ind w:left="720"/>
      <w:contextualSpacing/>
    </w:pPr>
  </w:style>
  <w:style w:type="character" w:styleId="IntenseEmphasis">
    <w:name w:val="Intense Emphasis"/>
    <w:basedOn w:val="DefaultParagraphFont"/>
    <w:uiPriority w:val="21"/>
    <w:qFormat/>
    <w:rsid w:val="003A33FA"/>
    <w:rPr>
      <w:i/>
      <w:iCs/>
      <w:color w:val="0F4761" w:themeColor="accent1" w:themeShade="BF"/>
    </w:rPr>
  </w:style>
  <w:style w:type="paragraph" w:styleId="IntenseQuote">
    <w:name w:val="Intense Quote"/>
    <w:basedOn w:val="Normal"/>
    <w:next w:val="Normal"/>
    <w:link w:val="IntenseQuoteChar"/>
    <w:uiPriority w:val="30"/>
    <w:qFormat/>
    <w:rsid w:val="003A33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33FA"/>
    <w:rPr>
      <w:i/>
      <w:iCs/>
      <w:color w:val="0F4761" w:themeColor="accent1" w:themeShade="BF"/>
    </w:rPr>
  </w:style>
  <w:style w:type="character" w:styleId="IntenseReference">
    <w:name w:val="Intense Reference"/>
    <w:basedOn w:val="DefaultParagraphFont"/>
    <w:uiPriority w:val="32"/>
    <w:qFormat/>
    <w:rsid w:val="003A33FA"/>
    <w:rPr>
      <w:b/>
      <w:bCs/>
      <w:smallCaps/>
      <w:color w:val="0F4761" w:themeColor="accent1" w:themeShade="BF"/>
      <w:spacing w:val="5"/>
    </w:rPr>
  </w:style>
  <w:style w:type="paragraph" w:customStyle="1" w:styleId="Standard">
    <w:name w:val="Standard"/>
    <w:rsid w:val="003A33FA"/>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3</cp:revision>
  <dcterms:created xsi:type="dcterms:W3CDTF">2024-01-09T08:44:00Z</dcterms:created>
  <dcterms:modified xsi:type="dcterms:W3CDTF">2024-01-10T19:56:00Z</dcterms:modified>
</cp:coreProperties>
</file>